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639C" w14:textId="77777777" w:rsidR="00591A8B" w:rsidRPr="00336458" w:rsidRDefault="00591A8B" w:rsidP="004A6B7E">
      <w:pPr>
        <w:pStyle w:val="EKWBetreffzeile"/>
        <w:rPr>
          <w:rFonts w:ascii="Lausanne 250" w:hAnsi="Lausanne 250"/>
        </w:rPr>
        <w:sectPr w:rsidR="00591A8B" w:rsidRPr="00336458" w:rsidSect="00A30B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139015B8" w14:textId="466FF2CD" w:rsidR="00FD5D6C" w:rsidRPr="00336458" w:rsidRDefault="00475337" w:rsidP="004A6B7E">
      <w:pPr>
        <w:pStyle w:val="EKWBetreffzeile"/>
        <w:rPr>
          <w:rFonts w:ascii="Lausanne 250" w:hAnsi="Lausanne 250"/>
          <w:lang w:val="en-US"/>
        </w:rPr>
      </w:pPr>
      <w:r w:rsidRPr="00336458">
        <w:rPr>
          <w:rFonts w:ascii="Lausanne 250" w:hAnsi="Lausanne 250"/>
          <w:lang w:val="en-US"/>
        </w:rPr>
        <w:t>1</w:t>
      </w:r>
      <w:r w:rsidR="00CF11A2" w:rsidRPr="00336458">
        <w:rPr>
          <w:rFonts w:ascii="Lausanne 250" w:hAnsi="Lausanne 250"/>
          <w:lang w:val="en-US"/>
        </w:rPr>
        <w:t>1</w:t>
      </w:r>
      <w:r w:rsidRPr="00336458">
        <w:rPr>
          <w:rFonts w:ascii="Lausanne 250" w:hAnsi="Lausanne 250"/>
          <w:lang w:val="en-US"/>
        </w:rPr>
        <w:t>.04.</w:t>
      </w:r>
      <w:r w:rsidR="00FD5D6C" w:rsidRPr="00336458">
        <w:rPr>
          <w:rFonts w:ascii="Lausanne 250" w:hAnsi="Lausanne 250"/>
          <w:lang w:val="en-US"/>
        </w:rPr>
        <w:t>202</w:t>
      </w:r>
      <w:r w:rsidR="005045AF" w:rsidRPr="00336458">
        <w:rPr>
          <w:rFonts w:ascii="Lausanne 250" w:hAnsi="Lausanne 250"/>
          <w:lang w:val="en-US"/>
        </w:rPr>
        <w:t>2</w:t>
      </w:r>
      <w:r w:rsidR="00FD5D6C" w:rsidRPr="00336458">
        <w:rPr>
          <w:rFonts w:ascii="Lausanne 250" w:hAnsi="Lausanne 250"/>
          <w:lang w:val="en-US"/>
        </w:rPr>
        <w:t xml:space="preserve">, </w:t>
      </w:r>
      <w:r w:rsidR="0017353A">
        <w:rPr>
          <w:rFonts w:ascii="Lausanne 250" w:hAnsi="Lausanne 250"/>
          <w:lang w:val="en-US"/>
        </w:rPr>
        <w:t>Press Release</w:t>
      </w:r>
      <w:r w:rsidR="00FD5D6C" w:rsidRPr="00336458">
        <w:rPr>
          <w:rFonts w:ascii="Lausanne 250" w:hAnsi="Lausanne 250"/>
          <w:lang w:val="en-US"/>
        </w:rPr>
        <w:t xml:space="preserve"> </w:t>
      </w:r>
    </w:p>
    <w:p w14:paraId="199DE73D" w14:textId="77777777" w:rsidR="00881C25" w:rsidRPr="00CF11A2" w:rsidRDefault="00881C25" w:rsidP="00881C25">
      <w:pPr>
        <w:pStyle w:val="EKWHeadline"/>
        <w:rPr>
          <w:rFonts w:ascii="Lausanne 300" w:hAnsi="Lausanne 300"/>
          <w:lang w:val="en-US"/>
        </w:rPr>
        <w:sectPr w:rsidR="00881C25" w:rsidRPr="00CF11A2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9BCCA9D" w14:textId="77777777" w:rsidR="00FD5D6C" w:rsidRPr="00CF11A2" w:rsidRDefault="00FD5D6C">
      <w:pPr>
        <w:rPr>
          <w:rFonts w:ascii="Lausanne 300" w:hAnsi="Lausanne 300"/>
          <w:lang w:val="en-US"/>
        </w:rPr>
      </w:pPr>
    </w:p>
    <w:p w14:paraId="30B99BB7" w14:textId="77777777" w:rsidR="0056169C" w:rsidRPr="0020202C" w:rsidRDefault="0056169C" w:rsidP="0056169C">
      <w:pPr>
        <w:rPr>
          <w:rFonts w:ascii="Lausanne 250" w:hAnsi="Lausanne 250"/>
          <w:lang w:val="en-US"/>
        </w:rPr>
      </w:pPr>
      <w:r w:rsidRPr="0020202C">
        <w:rPr>
          <w:rFonts w:ascii="Lausanne 250" w:hAnsi="Lausanne 250"/>
          <w:lang w:val="en-US"/>
        </w:rPr>
        <w:t>BRUTOLOGY – AN ONLINE ROAD MOVIE</w:t>
      </w:r>
    </w:p>
    <w:p w14:paraId="62A11EF1" w14:textId="022A6E71" w:rsidR="0056169C" w:rsidRPr="0020202C" w:rsidRDefault="0020202C" w:rsidP="0056169C">
      <w:pPr>
        <w:rPr>
          <w:rFonts w:ascii="Lausanne 250" w:hAnsi="Lausanne 250"/>
        </w:rPr>
      </w:pPr>
      <w:r>
        <w:rPr>
          <w:rFonts w:ascii="Lausanne 250" w:hAnsi="Lausanne 250"/>
        </w:rPr>
        <w:br/>
      </w:r>
      <w:r w:rsidR="0017353A">
        <w:rPr>
          <w:rFonts w:ascii="Lausanne 250" w:hAnsi="Lausanne 250"/>
        </w:rPr>
        <w:t>FROM</w:t>
      </w:r>
      <w:r w:rsidR="0056169C" w:rsidRPr="0020202C">
        <w:rPr>
          <w:rFonts w:ascii="Lausanne 250" w:hAnsi="Lausanne 250"/>
        </w:rPr>
        <w:t xml:space="preserve"> MONTSERRAT GARDÓ CASTILLO </w:t>
      </w:r>
      <w:r w:rsidR="0017353A">
        <w:rPr>
          <w:rFonts w:ascii="Lausanne 250" w:hAnsi="Lausanne 250"/>
        </w:rPr>
        <w:t>AND</w:t>
      </w:r>
      <w:r w:rsidR="0056169C" w:rsidRPr="0020202C">
        <w:rPr>
          <w:rFonts w:ascii="Lausanne 250" w:hAnsi="Lausanne 250"/>
        </w:rPr>
        <w:t xml:space="preserve"> PETR HASTIK</w:t>
      </w:r>
    </w:p>
    <w:p w14:paraId="033D830F" w14:textId="756E79C1" w:rsidR="005045AF" w:rsidRPr="00CF11A2" w:rsidRDefault="005045AF" w:rsidP="00881C25">
      <w:pPr>
        <w:pStyle w:val="EKWHeadline"/>
        <w:rPr>
          <w:rFonts w:ascii="Lausanne 300" w:hAnsi="Lausanne 300"/>
        </w:rPr>
      </w:pPr>
    </w:p>
    <w:p w14:paraId="3C7793A1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  <w:r w:rsidRPr="0017353A">
        <w:rPr>
          <w:rFonts w:ascii="Lausanne 300" w:hAnsi="Lausanne 300"/>
          <w:sz w:val="22"/>
          <w:szCs w:val="22"/>
        </w:rPr>
        <w:t xml:space="preserve">Montserrat </w:t>
      </w:r>
      <w:proofErr w:type="spellStart"/>
      <w:r w:rsidRPr="0017353A">
        <w:rPr>
          <w:rFonts w:ascii="Lausanne 300" w:hAnsi="Lausanne 300"/>
          <w:sz w:val="22"/>
          <w:szCs w:val="22"/>
        </w:rPr>
        <w:t>Gardó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Castillo and Petr </w:t>
      </w:r>
      <w:proofErr w:type="spellStart"/>
      <w:r w:rsidRPr="0017353A">
        <w:rPr>
          <w:rFonts w:ascii="Lausanne 300" w:hAnsi="Lausanne 300"/>
          <w:sz w:val="22"/>
          <w:szCs w:val="22"/>
        </w:rPr>
        <w:t>Hastik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currently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developing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piece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"BRUTOLOGY" at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invitation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Emscherkunstweg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In </w:t>
      </w:r>
      <w:proofErr w:type="spellStart"/>
      <w:r w:rsidRPr="0017353A">
        <w:rPr>
          <w:rFonts w:ascii="Lausanne 300" w:hAnsi="Lausanne 300"/>
          <w:sz w:val="22"/>
          <w:szCs w:val="22"/>
        </w:rPr>
        <w:t>preparation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for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site-</w:t>
      </w:r>
      <w:proofErr w:type="spellStart"/>
      <w:r w:rsidRPr="0017353A">
        <w:rPr>
          <w:rFonts w:ascii="Lausanne 300" w:hAnsi="Lausanne 300"/>
          <w:sz w:val="22"/>
          <w:szCs w:val="22"/>
        </w:rPr>
        <w:t>specific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performance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which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17353A">
        <w:rPr>
          <w:rFonts w:ascii="Lausanne 300" w:hAnsi="Lausanne 300"/>
          <w:sz w:val="22"/>
          <w:szCs w:val="22"/>
        </w:rPr>
        <w:t>be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staged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for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first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time on 3 September 2022 on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Emscherkunstweg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Dortmund-Huckarde, </w:t>
      </w:r>
      <w:proofErr w:type="spellStart"/>
      <w:r w:rsidRPr="0017353A">
        <w:rPr>
          <w:rFonts w:ascii="Lausanne 300" w:hAnsi="Lausanne 300"/>
          <w:sz w:val="22"/>
          <w:szCs w:val="22"/>
        </w:rPr>
        <w:t>four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virtual </w:t>
      </w:r>
      <w:proofErr w:type="spellStart"/>
      <w:r w:rsidRPr="0017353A">
        <w:rPr>
          <w:rFonts w:ascii="Lausanne 300" w:hAnsi="Lausanne 300"/>
          <w:sz w:val="22"/>
          <w:szCs w:val="22"/>
        </w:rPr>
        <w:t>road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movies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17353A">
        <w:rPr>
          <w:rFonts w:ascii="Lausanne 300" w:hAnsi="Lausanne 300"/>
          <w:sz w:val="22"/>
          <w:szCs w:val="22"/>
        </w:rPr>
        <w:t>take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place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April. </w:t>
      </w:r>
    </w:p>
    <w:p w14:paraId="52675005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</w:p>
    <w:p w14:paraId="6075A30F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  <w:r w:rsidRPr="0017353A">
        <w:rPr>
          <w:rFonts w:ascii="Lausanne 300" w:hAnsi="Lausanne 300"/>
          <w:sz w:val="22"/>
          <w:szCs w:val="22"/>
        </w:rPr>
        <w:t xml:space="preserve">In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online </w:t>
      </w:r>
      <w:proofErr w:type="spellStart"/>
      <w:r w:rsidRPr="0017353A">
        <w:rPr>
          <w:rFonts w:ascii="Lausanne 300" w:hAnsi="Lausanne 300"/>
          <w:sz w:val="22"/>
          <w:szCs w:val="22"/>
        </w:rPr>
        <w:t>sessions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scheduled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for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Friday, 15 and Saturday, 16 </w:t>
      </w:r>
      <w:proofErr w:type="spellStart"/>
      <w:r w:rsidRPr="0017353A">
        <w:rPr>
          <w:rFonts w:ascii="Lausanne 300" w:hAnsi="Lausanne 300"/>
          <w:sz w:val="22"/>
          <w:szCs w:val="22"/>
        </w:rPr>
        <w:t>as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well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Friday, 22 and Saturday, 23 April at 8 </w:t>
      </w:r>
      <w:proofErr w:type="spellStart"/>
      <w:r w:rsidRPr="0017353A">
        <w:rPr>
          <w:rFonts w:ascii="Lausanne 300" w:hAnsi="Lausanne 300"/>
          <w:sz w:val="22"/>
          <w:szCs w:val="22"/>
        </w:rPr>
        <w:t>pm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each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participants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can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expect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 virtual </w:t>
      </w:r>
      <w:proofErr w:type="spellStart"/>
      <w:r w:rsidRPr="0017353A">
        <w:rPr>
          <w:rFonts w:ascii="Lausanne 300" w:hAnsi="Lausanne 300"/>
          <w:sz w:val="22"/>
          <w:szCs w:val="22"/>
        </w:rPr>
        <w:t>car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ride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through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spaces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landscapes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In "BRUTOLOGY. AN ONLINE ROADMOVIE", Montserrat </w:t>
      </w:r>
      <w:proofErr w:type="spellStart"/>
      <w:r w:rsidRPr="0017353A">
        <w:rPr>
          <w:rFonts w:ascii="Lausanne 300" w:hAnsi="Lausanne 300"/>
          <w:sz w:val="22"/>
          <w:szCs w:val="22"/>
        </w:rPr>
        <w:t>Gardó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Castillo &amp; Petr </w:t>
      </w:r>
      <w:proofErr w:type="spellStart"/>
      <w:r w:rsidRPr="0017353A">
        <w:rPr>
          <w:rFonts w:ascii="Lausanne 300" w:hAnsi="Lausanne 300"/>
          <w:sz w:val="22"/>
          <w:szCs w:val="22"/>
        </w:rPr>
        <w:t>Hastik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17353A">
        <w:rPr>
          <w:rFonts w:ascii="Lausanne 300" w:hAnsi="Lausanne 300"/>
          <w:sz w:val="22"/>
          <w:szCs w:val="22"/>
        </w:rPr>
        <w:t>explore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rich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heritage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architecture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Czech </w:t>
      </w:r>
      <w:proofErr w:type="spellStart"/>
      <w:r w:rsidRPr="0017353A">
        <w:rPr>
          <w:rFonts w:ascii="Lausanne 300" w:hAnsi="Lausanne 300"/>
          <w:sz w:val="22"/>
          <w:szCs w:val="22"/>
        </w:rPr>
        <w:t>Republic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Catalonia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Ruhr </w:t>
      </w:r>
      <w:proofErr w:type="spellStart"/>
      <w:r w:rsidRPr="0017353A">
        <w:rPr>
          <w:rFonts w:ascii="Lausanne 300" w:hAnsi="Lausanne 300"/>
          <w:sz w:val="22"/>
          <w:szCs w:val="22"/>
        </w:rPr>
        <w:t>region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17353A">
        <w:rPr>
          <w:rFonts w:ascii="Lausanne 300" w:hAnsi="Lausanne 300"/>
          <w:sz w:val="22"/>
          <w:szCs w:val="22"/>
        </w:rPr>
        <w:t>guided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journey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becomes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increasingly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unusual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: in a </w:t>
      </w:r>
      <w:proofErr w:type="spellStart"/>
      <w:r w:rsidRPr="0017353A">
        <w:rPr>
          <w:rFonts w:ascii="Lausanne 300" w:hAnsi="Lausanne 300"/>
          <w:sz w:val="22"/>
          <w:szCs w:val="22"/>
        </w:rPr>
        <w:t>kind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group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hypnosis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ghosts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past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finally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summoned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remnants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dreams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progress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expansion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social </w:t>
      </w:r>
      <w:proofErr w:type="spellStart"/>
      <w:r w:rsidRPr="0017353A">
        <w:rPr>
          <w:rFonts w:ascii="Lausanne 300" w:hAnsi="Lausanne 300"/>
          <w:sz w:val="22"/>
          <w:szCs w:val="22"/>
        </w:rPr>
        <w:t>justice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that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once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defined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concept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Brutalism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</w:t>
      </w:r>
    </w:p>
    <w:p w14:paraId="1BFD6F16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</w:p>
    <w:p w14:paraId="649B6366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  <w:r w:rsidRPr="0017353A">
        <w:rPr>
          <w:rFonts w:ascii="Lausanne 300" w:hAnsi="Lausanne 300"/>
          <w:sz w:val="22"/>
          <w:szCs w:val="22"/>
        </w:rPr>
        <w:t xml:space="preserve">The </w:t>
      </w:r>
      <w:proofErr w:type="spellStart"/>
      <w:r w:rsidRPr="0017353A">
        <w:rPr>
          <w:rFonts w:ascii="Lausanne 300" w:hAnsi="Lausanne 300"/>
          <w:sz w:val="22"/>
          <w:szCs w:val="22"/>
        </w:rPr>
        <w:t>sessions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17353A">
        <w:rPr>
          <w:rFonts w:ascii="Lausanne 300" w:hAnsi="Lausanne 300"/>
          <w:sz w:val="22"/>
          <w:szCs w:val="22"/>
        </w:rPr>
        <w:t>be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held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English. Registration at brutology@emscherkunstweg.de </w:t>
      </w:r>
      <w:proofErr w:type="spellStart"/>
      <w:r w:rsidRPr="0017353A">
        <w:rPr>
          <w:rFonts w:ascii="Lausanne 300" w:hAnsi="Lausanne 300"/>
          <w:sz w:val="22"/>
          <w:szCs w:val="22"/>
        </w:rPr>
        <w:t>is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required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17353A">
        <w:rPr>
          <w:rFonts w:ascii="Lausanne 300" w:hAnsi="Lausanne 300"/>
          <w:sz w:val="22"/>
          <w:szCs w:val="22"/>
        </w:rPr>
        <w:t>event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is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free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charge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17353A">
        <w:rPr>
          <w:rFonts w:ascii="Lausanne 300" w:hAnsi="Lausanne 300"/>
          <w:sz w:val="22"/>
          <w:szCs w:val="22"/>
        </w:rPr>
        <w:t>organiser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is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Urbane Künste Ruhr.</w:t>
      </w:r>
    </w:p>
    <w:p w14:paraId="38413A0A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</w:p>
    <w:p w14:paraId="395C6062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  <w:r w:rsidRPr="0017353A">
        <w:rPr>
          <w:rFonts w:ascii="Lausanne 300" w:hAnsi="Lausanne 300"/>
          <w:sz w:val="22"/>
          <w:szCs w:val="22"/>
        </w:rPr>
        <w:t xml:space="preserve">In "BRUTOLOGY", Montserrat </w:t>
      </w:r>
      <w:proofErr w:type="spellStart"/>
      <w:r w:rsidRPr="0017353A">
        <w:rPr>
          <w:rFonts w:ascii="Lausanne 300" w:hAnsi="Lausanne 300"/>
          <w:sz w:val="22"/>
          <w:szCs w:val="22"/>
        </w:rPr>
        <w:t>Gardó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Castillo and Petr </w:t>
      </w:r>
      <w:proofErr w:type="spellStart"/>
      <w:r w:rsidRPr="0017353A">
        <w:rPr>
          <w:rFonts w:ascii="Lausanne 300" w:hAnsi="Lausanne 300"/>
          <w:sz w:val="22"/>
          <w:szCs w:val="22"/>
        </w:rPr>
        <w:t>Hastik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conduct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artistic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research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on </w:t>
      </w:r>
      <w:proofErr w:type="spellStart"/>
      <w:r w:rsidRPr="0017353A">
        <w:rPr>
          <w:rFonts w:ascii="Lausanne 300" w:hAnsi="Lausanne 300"/>
          <w:sz w:val="22"/>
          <w:szCs w:val="22"/>
        </w:rPr>
        <w:t>Brutalism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- an </w:t>
      </w:r>
      <w:proofErr w:type="spellStart"/>
      <w:r w:rsidRPr="0017353A">
        <w:rPr>
          <w:rFonts w:ascii="Lausanne 300" w:hAnsi="Lausanne 300"/>
          <w:sz w:val="22"/>
          <w:szCs w:val="22"/>
        </w:rPr>
        <w:t>architectural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movement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that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emerged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from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1950s </w:t>
      </w:r>
      <w:proofErr w:type="spellStart"/>
      <w:r w:rsidRPr="0017353A">
        <w:rPr>
          <w:rFonts w:ascii="Lausanne 300" w:hAnsi="Lausanne 300"/>
          <w:sz w:val="22"/>
          <w:szCs w:val="22"/>
        </w:rPr>
        <w:t>onwards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is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named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after </w:t>
      </w:r>
      <w:proofErr w:type="spellStart"/>
      <w:r w:rsidRPr="0017353A">
        <w:rPr>
          <w:rFonts w:ascii="Lausanne 300" w:hAnsi="Lausanne 300"/>
          <w:sz w:val="22"/>
          <w:szCs w:val="22"/>
        </w:rPr>
        <w:t>its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defining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material: </w:t>
      </w:r>
      <w:proofErr w:type="spellStart"/>
      <w:r w:rsidRPr="0017353A">
        <w:rPr>
          <w:rFonts w:ascii="Lausanne 300" w:hAnsi="Lausanne 300"/>
          <w:sz w:val="22"/>
          <w:szCs w:val="22"/>
        </w:rPr>
        <w:t>raw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concrete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17353A">
        <w:rPr>
          <w:rFonts w:ascii="Lausanne 300" w:hAnsi="Lausanne 300"/>
          <w:sz w:val="22"/>
          <w:szCs w:val="22"/>
        </w:rPr>
        <w:t>Characterised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massive </w:t>
      </w:r>
      <w:proofErr w:type="spellStart"/>
      <w:r w:rsidRPr="0017353A">
        <w:rPr>
          <w:rFonts w:ascii="Lausanne 300" w:hAnsi="Lausanne 300"/>
          <w:sz w:val="22"/>
          <w:szCs w:val="22"/>
        </w:rPr>
        <w:t>exposed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concrete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elements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mostly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present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17353A">
        <w:rPr>
          <w:rFonts w:ascii="Lausanne 300" w:hAnsi="Lausanne 300"/>
          <w:sz w:val="22"/>
          <w:szCs w:val="22"/>
        </w:rPr>
        <w:t>people's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minds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prefabricated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buildings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original </w:t>
      </w:r>
      <w:proofErr w:type="spellStart"/>
      <w:r w:rsidRPr="0017353A">
        <w:rPr>
          <w:rFonts w:ascii="Lausanne 300" w:hAnsi="Lausanne 300"/>
          <w:sz w:val="22"/>
          <w:szCs w:val="22"/>
        </w:rPr>
        <w:t>vision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many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buildings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was </w:t>
      </w:r>
      <w:proofErr w:type="spellStart"/>
      <w:r w:rsidRPr="0017353A">
        <w:rPr>
          <w:rFonts w:ascii="Lausanne 300" w:hAnsi="Lausanne 300"/>
          <w:sz w:val="22"/>
          <w:szCs w:val="22"/>
        </w:rPr>
        <w:t>that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social </w:t>
      </w:r>
      <w:proofErr w:type="spellStart"/>
      <w:r w:rsidRPr="0017353A">
        <w:rPr>
          <w:rFonts w:ascii="Lausanne 300" w:hAnsi="Lausanne 300"/>
          <w:sz w:val="22"/>
          <w:szCs w:val="22"/>
        </w:rPr>
        <w:t>housing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</w:t>
      </w:r>
      <w:proofErr w:type="spellStart"/>
      <w:r w:rsidRPr="0017353A">
        <w:rPr>
          <w:rFonts w:ascii="Lausanne 300" w:hAnsi="Lausanne 300"/>
          <w:sz w:val="22"/>
          <w:szCs w:val="22"/>
        </w:rPr>
        <w:t>Gardó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Castillo and </w:t>
      </w:r>
      <w:proofErr w:type="spellStart"/>
      <w:r w:rsidRPr="0017353A">
        <w:rPr>
          <w:rFonts w:ascii="Lausanne 300" w:hAnsi="Lausanne 300"/>
          <w:sz w:val="22"/>
          <w:szCs w:val="22"/>
        </w:rPr>
        <w:t>Hastik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examine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contradictions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questions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Brutalism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17353A">
        <w:rPr>
          <w:rFonts w:ascii="Lausanne 300" w:hAnsi="Lausanne 300"/>
          <w:sz w:val="22"/>
          <w:szCs w:val="22"/>
        </w:rPr>
        <w:t>terms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social and </w:t>
      </w:r>
      <w:proofErr w:type="spellStart"/>
      <w:r w:rsidRPr="0017353A">
        <w:rPr>
          <w:rFonts w:ascii="Lausanne 300" w:hAnsi="Lausanne 300"/>
          <w:sz w:val="22"/>
          <w:szCs w:val="22"/>
        </w:rPr>
        <w:t>aesthetic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aspects</w:t>
      </w:r>
      <w:proofErr w:type="spellEnd"/>
      <w:r w:rsidRPr="0017353A">
        <w:rPr>
          <w:rFonts w:ascii="Lausanne 300" w:hAnsi="Lausanne 300"/>
          <w:sz w:val="22"/>
          <w:szCs w:val="22"/>
        </w:rPr>
        <w:t>.</w:t>
      </w:r>
    </w:p>
    <w:p w14:paraId="27EA65C5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</w:p>
    <w:p w14:paraId="664F0C0F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  <w:r w:rsidRPr="0017353A">
        <w:rPr>
          <w:rFonts w:ascii="Lausanne 300" w:hAnsi="Lausanne 300"/>
          <w:sz w:val="22"/>
          <w:szCs w:val="22"/>
        </w:rPr>
        <w:t xml:space="preserve">The digital </w:t>
      </w:r>
      <w:proofErr w:type="spellStart"/>
      <w:proofErr w:type="gramStart"/>
      <w:r w:rsidRPr="0017353A">
        <w:rPr>
          <w:rFonts w:ascii="Lausanne 300" w:hAnsi="Lausanne 300"/>
          <w:sz w:val="22"/>
          <w:szCs w:val="22"/>
        </w:rPr>
        <w:t>road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movie</w:t>
      </w:r>
      <w:proofErr w:type="spellEnd"/>
      <w:proofErr w:type="gram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aims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to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open </w:t>
      </w:r>
      <w:proofErr w:type="spellStart"/>
      <w:r w:rsidRPr="0017353A">
        <w:rPr>
          <w:rFonts w:ascii="Lausanne 300" w:hAnsi="Lausanne 300"/>
          <w:sz w:val="22"/>
          <w:szCs w:val="22"/>
        </w:rPr>
        <w:t>up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new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perceptions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meanings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Brutalist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architecture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infrastructure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. As a </w:t>
      </w:r>
      <w:proofErr w:type="spellStart"/>
      <w:r w:rsidRPr="0017353A">
        <w:rPr>
          <w:rFonts w:ascii="Lausanne 300" w:hAnsi="Lausanne 300"/>
          <w:sz w:val="22"/>
          <w:szCs w:val="22"/>
        </w:rPr>
        <w:t>participatory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online </w:t>
      </w:r>
      <w:proofErr w:type="spellStart"/>
      <w:r w:rsidRPr="0017353A">
        <w:rPr>
          <w:rFonts w:ascii="Lausanne 300" w:hAnsi="Lausanne 300"/>
          <w:sz w:val="22"/>
          <w:szCs w:val="22"/>
        </w:rPr>
        <w:t>experience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"BRUTOLOGY. AN ONLINE ROADMOVIE" also </w:t>
      </w:r>
      <w:proofErr w:type="spellStart"/>
      <w:r w:rsidRPr="0017353A">
        <w:rPr>
          <w:rFonts w:ascii="Lausanne 300" w:hAnsi="Lausanne 300"/>
          <w:sz w:val="22"/>
          <w:szCs w:val="22"/>
        </w:rPr>
        <w:t>questions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linearity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streamed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time,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private </w:t>
      </w:r>
      <w:proofErr w:type="spellStart"/>
      <w:r w:rsidRPr="0017353A">
        <w:rPr>
          <w:rFonts w:ascii="Lausanne 300" w:hAnsi="Lausanne 300"/>
          <w:sz w:val="22"/>
          <w:szCs w:val="22"/>
        </w:rPr>
        <w:t>sphere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17353A">
        <w:rPr>
          <w:rFonts w:ascii="Lausanne 300" w:hAnsi="Lausanne 300"/>
          <w:sz w:val="22"/>
          <w:szCs w:val="22"/>
        </w:rPr>
        <w:t>the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frontality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-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17353A">
        <w:rPr>
          <w:rFonts w:ascii="Lausanne 300" w:hAnsi="Lausanne 300"/>
          <w:sz w:val="22"/>
          <w:szCs w:val="22"/>
        </w:rPr>
        <w:t>theatre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, but also </w:t>
      </w:r>
      <w:proofErr w:type="spellStart"/>
      <w:r w:rsidRPr="0017353A">
        <w:rPr>
          <w:rFonts w:ascii="Lausanne 300" w:hAnsi="Lausanne 300"/>
          <w:sz w:val="22"/>
          <w:szCs w:val="22"/>
        </w:rPr>
        <w:t>of</w:t>
      </w:r>
      <w:proofErr w:type="spellEnd"/>
      <w:r w:rsidRPr="0017353A">
        <w:rPr>
          <w:rFonts w:ascii="Lausanne 300" w:hAnsi="Lausanne 300"/>
          <w:sz w:val="22"/>
          <w:szCs w:val="22"/>
        </w:rPr>
        <w:t xml:space="preserve"> a zoom </w:t>
      </w:r>
      <w:proofErr w:type="spellStart"/>
      <w:r w:rsidRPr="0017353A">
        <w:rPr>
          <w:rFonts w:ascii="Lausanne 300" w:hAnsi="Lausanne 300"/>
          <w:sz w:val="22"/>
          <w:szCs w:val="22"/>
        </w:rPr>
        <w:t>meeting</w:t>
      </w:r>
      <w:proofErr w:type="spellEnd"/>
      <w:r w:rsidRPr="0017353A">
        <w:rPr>
          <w:rFonts w:ascii="Lausanne 300" w:hAnsi="Lausanne 300"/>
          <w:sz w:val="22"/>
          <w:szCs w:val="22"/>
        </w:rPr>
        <w:t>.</w:t>
      </w:r>
    </w:p>
    <w:p w14:paraId="018E7EF5" w14:textId="77777777" w:rsidR="0017353A" w:rsidRPr="0017353A" w:rsidRDefault="0017353A" w:rsidP="0017353A">
      <w:pPr>
        <w:rPr>
          <w:rFonts w:ascii="Lausanne 300" w:hAnsi="Lausanne 300"/>
          <w:sz w:val="22"/>
          <w:szCs w:val="22"/>
        </w:rPr>
      </w:pPr>
    </w:p>
    <w:p w14:paraId="3868E110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lastRenderedPageBreak/>
        <w:t xml:space="preserve">Further </w:t>
      </w:r>
      <w:proofErr w:type="spellStart"/>
      <w:r w:rsidRPr="00294148">
        <w:rPr>
          <w:rFonts w:ascii="Lausanne 300" w:hAnsi="Lausanne 300"/>
          <w:sz w:val="22"/>
          <w:szCs w:val="22"/>
        </w:rPr>
        <w:t>performances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of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"BRUTOLOGY" will </w:t>
      </w:r>
      <w:proofErr w:type="spellStart"/>
      <w:r w:rsidRPr="00294148">
        <w:rPr>
          <w:rFonts w:ascii="Lausanne 300" w:hAnsi="Lausanne 300"/>
          <w:sz w:val="22"/>
          <w:szCs w:val="22"/>
        </w:rPr>
        <w:t>take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place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294148">
        <w:rPr>
          <w:rFonts w:ascii="Lausanne 300" w:hAnsi="Lausanne 300"/>
          <w:sz w:val="22"/>
          <w:szCs w:val="22"/>
        </w:rPr>
        <w:t>cooperation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with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the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FFT Düsseldorf in September. </w:t>
      </w:r>
    </w:p>
    <w:p w14:paraId="4834FEB9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</w:p>
    <w:p w14:paraId="341CD54D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TEAM OF THE ONLINE SESSIONS</w:t>
      </w:r>
    </w:p>
    <w:p w14:paraId="512FB97F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Concept/</w:t>
      </w:r>
      <w:proofErr w:type="spellStart"/>
      <w:r w:rsidRPr="00294148">
        <w:rPr>
          <w:rFonts w:ascii="Lausanne 300" w:hAnsi="Lausanne 300"/>
          <w:sz w:val="22"/>
          <w:szCs w:val="22"/>
        </w:rPr>
        <w:t>Artistic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direction</w:t>
      </w:r>
      <w:proofErr w:type="spellEnd"/>
      <w:r w:rsidRPr="00294148">
        <w:rPr>
          <w:rFonts w:ascii="Lausanne 300" w:hAnsi="Lausanne 300"/>
          <w:sz w:val="22"/>
          <w:szCs w:val="22"/>
        </w:rPr>
        <w:t>/Video:</w:t>
      </w:r>
    </w:p>
    <w:p w14:paraId="2EEC24C4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 xml:space="preserve">Montserrat </w:t>
      </w:r>
      <w:proofErr w:type="spellStart"/>
      <w:r w:rsidRPr="00294148">
        <w:rPr>
          <w:rFonts w:ascii="Lausanne 300" w:hAnsi="Lausanne 300"/>
          <w:sz w:val="22"/>
          <w:szCs w:val="22"/>
        </w:rPr>
        <w:t>Gardó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Castillo, Petr </w:t>
      </w:r>
      <w:proofErr w:type="spellStart"/>
      <w:r w:rsidRPr="00294148">
        <w:rPr>
          <w:rFonts w:ascii="Lausanne 300" w:hAnsi="Lausanne 300"/>
          <w:sz w:val="22"/>
          <w:szCs w:val="22"/>
        </w:rPr>
        <w:t>Hastik</w:t>
      </w:r>
      <w:proofErr w:type="spellEnd"/>
    </w:p>
    <w:p w14:paraId="344B2EB2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Narrator: John Rowley / Richard Morgan</w:t>
      </w:r>
    </w:p>
    <w:p w14:paraId="434B450C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Music/Sound design: Nicolás Kretz</w:t>
      </w:r>
    </w:p>
    <w:p w14:paraId="39A4A3CB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Concept/</w:t>
      </w:r>
      <w:proofErr w:type="spellStart"/>
      <w:r w:rsidRPr="00294148">
        <w:rPr>
          <w:rFonts w:ascii="Lausanne 300" w:hAnsi="Lausanne 300"/>
          <w:sz w:val="22"/>
          <w:szCs w:val="22"/>
        </w:rPr>
        <w:t>Dramaturgy</w:t>
      </w:r>
      <w:proofErr w:type="spellEnd"/>
      <w:r w:rsidRPr="00294148">
        <w:rPr>
          <w:rFonts w:ascii="Lausanne 300" w:hAnsi="Lausanne 300"/>
          <w:sz w:val="22"/>
          <w:szCs w:val="22"/>
        </w:rPr>
        <w:t>: Marc Villanueva Mir</w:t>
      </w:r>
    </w:p>
    <w:p w14:paraId="7C2C72B1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proofErr w:type="spellStart"/>
      <w:r w:rsidRPr="00294148">
        <w:rPr>
          <w:rFonts w:ascii="Lausanne 300" w:hAnsi="Lausanne 300"/>
          <w:sz w:val="22"/>
          <w:szCs w:val="22"/>
        </w:rPr>
        <w:t>Production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Management: Linda Pilar </w:t>
      </w:r>
      <w:proofErr w:type="spellStart"/>
      <w:r w:rsidRPr="00294148">
        <w:rPr>
          <w:rFonts w:ascii="Lausanne 300" w:hAnsi="Lausanne 300"/>
          <w:sz w:val="22"/>
          <w:szCs w:val="22"/>
        </w:rPr>
        <w:t>Brodhag</w:t>
      </w:r>
      <w:proofErr w:type="spellEnd"/>
    </w:p>
    <w:p w14:paraId="5038E93C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>Set/</w:t>
      </w:r>
      <w:proofErr w:type="spellStart"/>
      <w:r w:rsidRPr="00294148">
        <w:rPr>
          <w:rFonts w:ascii="Lausanne 300" w:hAnsi="Lausanne 300"/>
          <w:sz w:val="22"/>
          <w:szCs w:val="22"/>
        </w:rPr>
        <w:t>Costume</w:t>
      </w:r>
      <w:proofErr w:type="spellEnd"/>
      <w:r w:rsidRPr="00294148">
        <w:rPr>
          <w:rFonts w:ascii="Lausanne 300" w:hAnsi="Lausanne 300"/>
          <w:sz w:val="22"/>
          <w:szCs w:val="22"/>
        </w:rPr>
        <w:t>: Marc Aschenbrenner</w:t>
      </w:r>
    </w:p>
    <w:p w14:paraId="3258833B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 xml:space="preserve">Technical </w:t>
      </w:r>
      <w:proofErr w:type="spellStart"/>
      <w:r w:rsidRPr="00294148">
        <w:rPr>
          <w:rFonts w:ascii="Lausanne 300" w:hAnsi="Lausanne 300"/>
          <w:sz w:val="22"/>
          <w:szCs w:val="22"/>
        </w:rPr>
        <w:t>direction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: Jörn </w:t>
      </w:r>
      <w:proofErr w:type="spellStart"/>
      <w:r w:rsidRPr="00294148">
        <w:rPr>
          <w:rFonts w:ascii="Lausanne 300" w:hAnsi="Lausanne 300"/>
          <w:sz w:val="22"/>
          <w:szCs w:val="22"/>
        </w:rPr>
        <w:t>Nettingsmeier</w:t>
      </w:r>
      <w:proofErr w:type="spellEnd"/>
    </w:p>
    <w:p w14:paraId="4624263C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</w:p>
    <w:p w14:paraId="73DB94A0" w14:textId="4AE76513" w:rsidR="00294148" w:rsidRDefault="00294148" w:rsidP="00294148">
      <w:pPr>
        <w:rPr>
          <w:rFonts w:ascii="Lausanne 300" w:hAnsi="Lausanne 300"/>
          <w:sz w:val="22"/>
          <w:szCs w:val="22"/>
        </w:rPr>
      </w:pPr>
      <w:r w:rsidRPr="00294148">
        <w:rPr>
          <w:rFonts w:ascii="Lausanne 300" w:hAnsi="Lausanne 300"/>
          <w:sz w:val="22"/>
          <w:szCs w:val="22"/>
        </w:rPr>
        <w:t xml:space="preserve">A </w:t>
      </w:r>
      <w:proofErr w:type="spellStart"/>
      <w:r w:rsidRPr="00294148">
        <w:rPr>
          <w:rFonts w:ascii="Lausanne 300" w:hAnsi="Lausanne 300"/>
          <w:sz w:val="22"/>
          <w:szCs w:val="22"/>
        </w:rPr>
        <w:t>production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by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Montserrat </w:t>
      </w:r>
      <w:proofErr w:type="spellStart"/>
      <w:r w:rsidRPr="00294148">
        <w:rPr>
          <w:rFonts w:ascii="Lausanne 300" w:hAnsi="Lausanne 300"/>
          <w:sz w:val="22"/>
          <w:szCs w:val="22"/>
        </w:rPr>
        <w:t>Gardó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Castillo &amp; Petr </w:t>
      </w:r>
      <w:proofErr w:type="spellStart"/>
      <w:r w:rsidRPr="00294148">
        <w:rPr>
          <w:rFonts w:ascii="Lausanne 300" w:hAnsi="Lausanne 300"/>
          <w:sz w:val="22"/>
          <w:szCs w:val="22"/>
        </w:rPr>
        <w:t>Hastik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294148">
        <w:rPr>
          <w:rFonts w:ascii="Lausanne 300" w:hAnsi="Lausanne 300"/>
          <w:sz w:val="22"/>
          <w:szCs w:val="22"/>
        </w:rPr>
        <w:t>co-production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with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FFT Düsseldorf, </w:t>
      </w:r>
      <w:proofErr w:type="spellStart"/>
      <w:r w:rsidRPr="00294148">
        <w:rPr>
          <w:rFonts w:ascii="Lausanne 300" w:hAnsi="Lausanne 300"/>
          <w:sz w:val="22"/>
          <w:szCs w:val="22"/>
        </w:rPr>
        <w:t>supported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by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the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Kunststiftung NRW, </w:t>
      </w:r>
      <w:proofErr w:type="spellStart"/>
      <w:r w:rsidRPr="00294148">
        <w:rPr>
          <w:rFonts w:ascii="Lausanne 300" w:hAnsi="Lausanne 300"/>
          <w:sz w:val="22"/>
          <w:szCs w:val="22"/>
        </w:rPr>
        <w:t>the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Ministry </w:t>
      </w:r>
      <w:proofErr w:type="spellStart"/>
      <w:r w:rsidRPr="00294148">
        <w:rPr>
          <w:rFonts w:ascii="Lausanne 300" w:hAnsi="Lausanne 300"/>
          <w:sz w:val="22"/>
          <w:szCs w:val="22"/>
        </w:rPr>
        <w:t>of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Culture and Science </w:t>
      </w:r>
      <w:proofErr w:type="spellStart"/>
      <w:r w:rsidRPr="00294148">
        <w:rPr>
          <w:rFonts w:ascii="Lausanne 300" w:hAnsi="Lausanne 300"/>
          <w:sz w:val="22"/>
          <w:szCs w:val="22"/>
        </w:rPr>
        <w:t>of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294148">
        <w:rPr>
          <w:rFonts w:ascii="Lausanne 300" w:hAnsi="Lausanne 300"/>
          <w:sz w:val="22"/>
          <w:szCs w:val="22"/>
        </w:rPr>
        <w:t>the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State </w:t>
      </w:r>
      <w:proofErr w:type="spellStart"/>
      <w:r w:rsidRPr="00294148">
        <w:rPr>
          <w:rFonts w:ascii="Lausanne 300" w:hAnsi="Lausanne 300"/>
          <w:sz w:val="22"/>
          <w:szCs w:val="22"/>
        </w:rPr>
        <w:t>of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North Rhine-</w:t>
      </w:r>
      <w:proofErr w:type="spellStart"/>
      <w:r w:rsidRPr="00294148">
        <w:rPr>
          <w:rFonts w:ascii="Lausanne 300" w:hAnsi="Lausanne 300"/>
          <w:sz w:val="22"/>
          <w:szCs w:val="22"/>
        </w:rPr>
        <w:t>Westphalia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294148">
        <w:rPr>
          <w:rFonts w:ascii="Lausanne 300" w:hAnsi="Lausanne 300"/>
          <w:sz w:val="22"/>
          <w:szCs w:val="22"/>
        </w:rPr>
        <w:t>the</w:t>
      </w:r>
      <w:proofErr w:type="spellEnd"/>
      <w:r w:rsidRPr="00294148">
        <w:rPr>
          <w:rFonts w:ascii="Lausanne 300" w:hAnsi="Lausanne 300"/>
          <w:sz w:val="22"/>
          <w:szCs w:val="22"/>
        </w:rPr>
        <w:t xml:space="preserve"> NRW Landesbüro Freie Darstellende Künste.</w:t>
      </w:r>
    </w:p>
    <w:p w14:paraId="2A1D549C" w14:textId="42439BD2" w:rsidR="00D22186" w:rsidRDefault="00D22186" w:rsidP="00294148">
      <w:pPr>
        <w:rPr>
          <w:rFonts w:ascii="Lausanne 300" w:hAnsi="Lausanne 300"/>
          <w:sz w:val="22"/>
          <w:szCs w:val="22"/>
        </w:rPr>
      </w:pPr>
    </w:p>
    <w:p w14:paraId="36BD9524" w14:textId="2855C38C" w:rsidR="00D22186" w:rsidRDefault="00D22186" w:rsidP="00294148">
      <w:pPr>
        <w:rPr>
          <w:rFonts w:ascii="Lausanne 300" w:hAnsi="Lausanne 300"/>
          <w:sz w:val="22"/>
          <w:szCs w:val="22"/>
        </w:rPr>
      </w:pPr>
      <w:r w:rsidRPr="00D22186">
        <w:rPr>
          <w:rFonts w:ascii="Lausanne 300" w:hAnsi="Lausanne 300"/>
          <w:sz w:val="22"/>
          <w:szCs w:val="22"/>
        </w:rPr>
        <w:t xml:space="preserve">The </w:t>
      </w:r>
      <w:proofErr w:type="spellStart"/>
      <w:r w:rsidRPr="00D22186">
        <w:rPr>
          <w:rFonts w:ascii="Lausanne 300" w:hAnsi="Lausanne 300"/>
          <w:sz w:val="22"/>
          <w:szCs w:val="22"/>
        </w:rPr>
        <w:t>Emscherkunstweg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is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a </w:t>
      </w:r>
      <w:proofErr w:type="spellStart"/>
      <w:r w:rsidRPr="00D22186">
        <w:rPr>
          <w:rFonts w:ascii="Lausanne 300" w:hAnsi="Lausanne 300"/>
          <w:sz w:val="22"/>
          <w:szCs w:val="22"/>
        </w:rPr>
        <w:t>cooperation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between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Urbane Künste Ruhr, </w:t>
      </w:r>
      <w:proofErr w:type="spellStart"/>
      <w:r w:rsidRPr="00D22186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and Regionalverband Ruhr </w:t>
      </w:r>
      <w:proofErr w:type="spellStart"/>
      <w:r w:rsidRPr="00D22186">
        <w:rPr>
          <w:rFonts w:ascii="Lausanne 300" w:hAnsi="Lausanne 300"/>
          <w:sz w:val="22"/>
          <w:szCs w:val="22"/>
        </w:rPr>
        <w:t>under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patronage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of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Isabel Pfeiffer-Poensgen, Minister </w:t>
      </w:r>
      <w:proofErr w:type="spellStart"/>
      <w:r w:rsidRPr="00D22186">
        <w:rPr>
          <w:rFonts w:ascii="Lausanne 300" w:hAnsi="Lausanne 300"/>
          <w:sz w:val="22"/>
          <w:szCs w:val="22"/>
        </w:rPr>
        <w:t>for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Culture and Science </w:t>
      </w:r>
      <w:proofErr w:type="spellStart"/>
      <w:r w:rsidRPr="00D22186">
        <w:rPr>
          <w:rFonts w:ascii="Lausanne 300" w:hAnsi="Lausanne 300"/>
          <w:sz w:val="22"/>
          <w:szCs w:val="22"/>
        </w:rPr>
        <w:t>of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State </w:t>
      </w:r>
      <w:proofErr w:type="spellStart"/>
      <w:r w:rsidRPr="00D22186">
        <w:rPr>
          <w:rFonts w:ascii="Lausanne 300" w:hAnsi="Lausanne 300"/>
          <w:sz w:val="22"/>
          <w:szCs w:val="22"/>
        </w:rPr>
        <w:t>of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North Rhine-</w:t>
      </w:r>
      <w:proofErr w:type="spellStart"/>
      <w:r w:rsidRPr="00D22186">
        <w:rPr>
          <w:rFonts w:ascii="Lausanne 300" w:hAnsi="Lausanne 300"/>
          <w:sz w:val="22"/>
          <w:szCs w:val="22"/>
        </w:rPr>
        <w:t>Westphalia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. The </w:t>
      </w:r>
      <w:proofErr w:type="spellStart"/>
      <w:r w:rsidRPr="00D22186">
        <w:rPr>
          <w:rFonts w:ascii="Lausanne 300" w:hAnsi="Lausanne 300"/>
          <w:sz w:val="22"/>
          <w:szCs w:val="22"/>
        </w:rPr>
        <w:t>sculpture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path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emerged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from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temporary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exhibition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format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Emscherkunst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D22186">
        <w:rPr>
          <w:rFonts w:ascii="Lausanne 300" w:hAnsi="Lausanne 300"/>
          <w:sz w:val="22"/>
          <w:szCs w:val="22"/>
        </w:rPr>
        <w:t>which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has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accompanied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Emscher </w:t>
      </w:r>
      <w:proofErr w:type="spellStart"/>
      <w:r w:rsidRPr="00D22186">
        <w:rPr>
          <w:rFonts w:ascii="Lausanne 300" w:hAnsi="Lausanne 300"/>
          <w:sz w:val="22"/>
          <w:szCs w:val="22"/>
        </w:rPr>
        <w:t>conversion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by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since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2010. </w:t>
      </w:r>
      <w:proofErr w:type="spellStart"/>
      <w:r w:rsidRPr="00D22186">
        <w:rPr>
          <w:rFonts w:ascii="Lausanne 300" w:hAnsi="Lausanne 300"/>
          <w:sz w:val="22"/>
          <w:szCs w:val="22"/>
        </w:rPr>
        <w:t>Since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2018,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Emscherkunstweg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has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been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reconceptualised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and </w:t>
      </w:r>
      <w:proofErr w:type="spellStart"/>
      <w:r w:rsidRPr="00D22186">
        <w:rPr>
          <w:rFonts w:ascii="Lausanne 300" w:hAnsi="Lausanne 300"/>
          <w:sz w:val="22"/>
          <w:szCs w:val="22"/>
        </w:rPr>
        <w:t>expanded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as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a permanent </w:t>
      </w:r>
      <w:proofErr w:type="spellStart"/>
      <w:r w:rsidRPr="00D22186">
        <w:rPr>
          <w:rFonts w:ascii="Lausanne 300" w:hAnsi="Lausanne 300"/>
          <w:sz w:val="22"/>
          <w:szCs w:val="22"/>
        </w:rPr>
        <w:t>offering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under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the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artistic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direction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of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Britta Peters, Urbane Künste Ruhr.</w:t>
      </w:r>
    </w:p>
    <w:p w14:paraId="7D3B93A5" w14:textId="719C0D36" w:rsidR="00D22186" w:rsidRDefault="00D22186" w:rsidP="00294148">
      <w:pPr>
        <w:rPr>
          <w:rFonts w:ascii="Lausanne 300" w:hAnsi="Lausanne 300"/>
          <w:sz w:val="22"/>
          <w:szCs w:val="22"/>
        </w:rPr>
      </w:pPr>
    </w:p>
    <w:p w14:paraId="0AB3BC98" w14:textId="73958139" w:rsidR="00D22186" w:rsidRPr="00294148" w:rsidRDefault="00D22186" w:rsidP="00294148">
      <w:pPr>
        <w:rPr>
          <w:rFonts w:ascii="Lausanne 300" w:hAnsi="Lausanne 300"/>
          <w:sz w:val="22"/>
          <w:szCs w:val="22"/>
        </w:rPr>
      </w:pPr>
      <w:proofErr w:type="spellStart"/>
      <w:r w:rsidRPr="00D22186">
        <w:rPr>
          <w:rFonts w:ascii="Lausanne 300" w:hAnsi="Lausanne 300"/>
          <w:sz w:val="22"/>
          <w:szCs w:val="22"/>
        </w:rPr>
        <w:t>We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would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be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pleased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to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receive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an </w:t>
      </w:r>
      <w:proofErr w:type="spellStart"/>
      <w:r w:rsidRPr="00D22186">
        <w:rPr>
          <w:rFonts w:ascii="Lausanne 300" w:hAnsi="Lausanne 300"/>
          <w:sz w:val="22"/>
          <w:szCs w:val="22"/>
        </w:rPr>
        <w:t>announcement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in </w:t>
      </w:r>
      <w:proofErr w:type="spellStart"/>
      <w:r w:rsidRPr="00D22186">
        <w:rPr>
          <w:rFonts w:ascii="Lausanne 300" w:hAnsi="Lausanne 300"/>
          <w:sz w:val="22"/>
          <w:szCs w:val="22"/>
        </w:rPr>
        <w:t>your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medium and </w:t>
      </w:r>
      <w:proofErr w:type="spellStart"/>
      <w:r w:rsidRPr="00D22186">
        <w:rPr>
          <w:rFonts w:ascii="Lausanne 300" w:hAnsi="Lausanne 300"/>
          <w:sz w:val="22"/>
          <w:szCs w:val="22"/>
        </w:rPr>
        <w:t>are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>
        <w:rPr>
          <w:rFonts w:ascii="Lausanne 300" w:hAnsi="Lausanne 300"/>
          <w:sz w:val="22"/>
          <w:szCs w:val="22"/>
        </w:rPr>
        <w:t>w</w:t>
      </w:r>
      <w:r w:rsidRPr="00D22186">
        <w:rPr>
          <w:rFonts w:ascii="Lausanne 300" w:hAnsi="Lausanne 300"/>
          <w:sz w:val="22"/>
          <w:szCs w:val="22"/>
        </w:rPr>
        <w:t>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will </w:t>
      </w:r>
      <w:proofErr w:type="spellStart"/>
      <w:r w:rsidRPr="00D22186">
        <w:rPr>
          <w:rFonts w:ascii="Lausanne 300" w:hAnsi="Lausanne 300"/>
          <w:sz w:val="22"/>
          <w:szCs w:val="22"/>
        </w:rPr>
        <w:t>be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happy </w:t>
      </w:r>
      <w:proofErr w:type="spellStart"/>
      <w:r w:rsidRPr="00D22186">
        <w:rPr>
          <w:rFonts w:ascii="Lausanne 300" w:hAnsi="Lausanne 300"/>
          <w:sz w:val="22"/>
          <w:szCs w:val="22"/>
        </w:rPr>
        <w:t>to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answer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any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questions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you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may</w:t>
      </w:r>
      <w:proofErr w:type="spellEnd"/>
      <w:r w:rsidRPr="00D22186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22186">
        <w:rPr>
          <w:rFonts w:ascii="Lausanne 300" w:hAnsi="Lausanne 300"/>
          <w:sz w:val="22"/>
          <w:szCs w:val="22"/>
        </w:rPr>
        <w:t>have</w:t>
      </w:r>
      <w:proofErr w:type="spellEnd"/>
      <w:r w:rsidRPr="00D22186">
        <w:rPr>
          <w:rFonts w:ascii="Lausanne 300" w:hAnsi="Lausanne 300"/>
          <w:sz w:val="22"/>
          <w:szCs w:val="22"/>
        </w:rPr>
        <w:t>.</w:t>
      </w:r>
    </w:p>
    <w:p w14:paraId="49E1AD3E" w14:textId="77777777" w:rsidR="00294148" w:rsidRPr="00294148" w:rsidRDefault="00294148" w:rsidP="00294148">
      <w:pPr>
        <w:rPr>
          <w:rFonts w:ascii="Lausanne 300" w:hAnsi="Lausanne 300"/>
          <w:sz w:val="22"/>
          <w:szCs w:val="22"/>
        </w:rPr>
      </w:pPr>
    </w:p>
    <w:p w14:paraId="0E1F8AE3" w14:textId="35587CF1" w:rsidR="00A87E41" w:rsidRPr="00735F37" w:rsidRDefault="00A87E41" w:rsidP="0017353A">
      <w:pPr>
        <w:rPr>
          <w:rFonts w:ascii="Lausanne 300" w:hAnsi="Lausanne 300"/>
          <w:sz w:val="22"/>
          <w:szCs w:val="22"/>
          <w:lang w:val="en-US"/>
        </w:rPr>
      </w:pPr>
    </w:p>
    <w:sectPr w:rsidR="00A87E41" w:rsidRPr="00735F37" w:rsidSect="005045AF">
      <w:headerReference w:type="even" r:id="rId13"/>
      <w:headerReference w:type="default" r:id="rId14"/>
      <w:headerReference w:type="first" r:id="rId15"/>
      <w:type w:val="continuous"/>
      <w:pgSz w:w="11900" w:h="16840"/>
      <w:pgMar w:top="212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93ED" w14:textId="77777777" w:rsidR="00AC0DA4" w:rsidRDefault="00AC0DA4" w:rsidP="00854D64">
      <w:r>
        <w:separator/>
      </w:r>
    </w:p>
  </w:endnote>
  <w:endnote w:type="continuationSeparator" w:id="0">
    <w:p w14:paraId="4EC89440" w14:textId="77777777" w:rsidR="00AC0DA4" w:rsidRDefault="00AC0DA4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Lausanne 300">
    <w:altName w:val="Calibri"/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399D" w14:textId="77777777" w:rsidR="00182FB6" w:rsidRDefault="00182F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113" w14:textId="77777777" w:rsidR="00182FB6" w:rsidRDefault="00182F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DA3" w14:textId="77777777" w:rsidR="00182FB6" w:rsidRDefault="00182F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F234" w14:textId="77777777" w:rsidR="00AC0DA4" w:rsidRDefault="00AC0DA4" w:rsidP="00854D64">
      <w:r>
        <w:separator/>
      </w:r>
    </w:p>
  </w:footnote>
  <w:footnote w:type="continuationSeparator" w:id="0">
    <w:p w14:paraId="4EA6ED4B" w14:textId="77777777" w:rsidR="00AC0DA4" w:rsidRDefault="00AC0DA4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58F8EE9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F6A47FA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DB6F93D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F847DEF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2F9C0" wp14:editId="5E9402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3BE8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F15D2" wp14:editId="06747732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D7605B9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3C6542A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31A4579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51E824D9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</w:rPr>
      <w:id w:val="198758663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4F7FBF3" w14:textId="77777777" w:rsidR="001A4E7B" w:rsidRPr="00F503A1" w:rsidRDefault="001A4E7B" w:rsidP="007F4167">
        <w:pPr>
          <w:pStyle w:val="Kopfzeile"/>
          <w:framePr w:wrap="none" w:vAnchor="text" w:hAnchor="page" w:x="309" w:y="-560"/>
          <w:rPr>
            <w:rStyle w:val="Seitenzahl"/>
            <w:rFonts w:ascii="Lausanne_Umlaut" w:hAnsi="Lausanne_Umlaut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2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8896CAB" w14:textId="77777777" w:rsidR="001A4E7B" w:rsidRDefault="00F609AD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78C98E" wp14:editId="2DD927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0C9B"/>
    <w:rsid w:val="000339C7"/>
    <w:rsid w:val="000671BD"/>
    <w:rsid w:val="00086085"/>
    <w:rsid w:val="000C06AC"/>
    <w:rsid w:val="000E0C28"/>
    <w:rsid w:val="00106640"/>
    <w:rsid w:val="00130FC7"/>
    <w:rsid w:val="0013453D"/>
    <w:rsid w:val="00144F53"/>
    <w:rsid w:val="00146E6D"/>
    <w:rsid w:val="00167208"/>
    <w:rsid w:val="0017353A"/>
    <w:rsid w:val="00180722"/>
    <w:rsid w:val="00182FB6"/>
    <w:rsid w:val="001A4E7B"/>
    <w:rsid w:val="001B5F01"/>
    <w:rsid w:val="001D3174"/>
    <w:rsid w:val="001E1BA3"/>
    <w:rsid w:val="0020202C"/>
    <w:rsid w:val="00206CD2"/>
    <w:rsid w:val="0022577F"/>
    <w:rsid w:val="00261D7E"/>
    <w:rsid w:val="00271B2A"/>
    <w:rsid w:val="00294148"/>
    <w:rsid w:val="002A7E38"/>
    <w:rsid w:val="002D445E"/>
    <w:rsid w:val="002E2DA6"/>
    <w:rsid w:val="002F4EDD"/>
    <w:rsid w:val="003110E3"/>
    <w:rsid w:val="00336458"/>
    <w:rsid w:val="0034187F"/>
    <w:rsid w:val="00353EAA"/>
    <w:rsid w:val="003A1455"/>
    <w:rsid w:val="003A7C17"/>
    <w:rsid w:val="003B0D81"/>
    <w:rsid w:val="003B41F6"/>
    <w:rsid w:val="003F58CF"/>
    <w:rsid w:val="004334DE"/>
    <w:rsid w:val="00435CB4"/>
    <w:rsid w:val="00442E87"/>
    <w:rsid w:val="004536DA"/>
    <w:rsid w:val="00453CFE"/>
    <w:rsid w:val="00466521"/>
    <w:rsid w:val="00475337"/>
    <w:rsid w:val="00486E66"/>
    <w:rsid w:val="004A3327"/>
    <w:rsid w:val="004A54DA"/>
    <w:rsid w:val="004A6B7E"/>
    <w:rsid w:val="004D2FFD"/>
    <w:rsid w:val="004F3686"/>
    <w:rsid w:val="004F58D1"/>
    <w:rsid w:val="004F5F8A"/>
    <w:rsid w:val="005045AF"/>
    <w:rsid w:val="005318D4"/>
    <w:rsid w:val="00543AB5"/>
    <w:rsid w:val="00550716"/>
    <w:rsid w:val="005512D7"/>
    <w:rsid w:val="0056169C"/>
    <w:rsid w:val="00564139"/>
    <w:rsid w:val="00591A8B"/>
    <w:rsid w:val="005E744B"/>
    <w:rsid w:val="005E7581"/>
    <w:rsid w:val="005F3285"/>
    <w:rsid w:val="00601961"/>
    <w:rsid w:val="006036E2"/>
    <w:rsid w:val="006075B4"/>
    <w:rsid w:val="00612940"/>
    <w:rsid w:val="00642595"/>
    <w:rsid w:val="0065641C"/>
    <w:rsid w:val="00672526"/>
    <w:rsid w:val="006A5424"/>
    <w:rsid w:val="006E41EF"/>
    <w:rsid w:val="006F22DA"/>
    <w:rsid w:val="00734EC7"/>
    <w:rsid w:val="00735F37"/>
    <w:rsid w:val="00743A17"/>
    <w:rsid w:val="00784448"/>
    <w:rsid w:val="007B1A50"/>
    <w:rsid w:val="007C6DF3"/>
    <w:rsid w:val="007E198D"/>
    <w:rsid w:val="007E3568"/>
    <w:rsid w:val="007F4167"/>
    <w:rsid w:val="00820ECC"/>
    <w:rsid w:val="00825331"/>
    <w:rsid w:val="00854D64"/>
    <w:rsid w:val="00881C25"/>
    <w:rsid w:val="008A34CB"/>
    <w:rsid w:val="008B77E9"/>
    <w:rsid w:val="008C2D60"/>
    <w:rsid w:val="008C3946"/>
    <w:rsid w:val="008C69A5"/>
    <w:rsid w:val="008E4B6D"/>
    <w:rsid w:val="00902726"/>
    <w:rsid w:val="009213E2"/>
    <w:rsid w:val="00926ADB"/>
    <w:rsid w:val="00977BA7"/>
    <w:rsid w:val="00980FF9"/>
    <w:rsid w:val="009C26D6"/>
    <w:rsid w:val="00A07940"/>
    <w:rsid w:val="00A142F6"/>
    <w:rsid w:val="00A30BBE"/>
    <w:rsid w:val="00A52CE6"/>
    <w:rsid w:val="00A55556"/>
    <w:rsid w:val="00A5737A"/>
    <w:rsid w:val="00A87E41"/>
    <w:rsid w:val="00AC0DA4"/>
    <w:rsid w:val="00AF7649"/>
    <w:rsid w:val="00B3193C"/>
    <w:rsid w:val="00B70297"/>
    <w:rsid w:val="00B91B9D"/>
    <w:rsid w:val="00B977B4"/>
    <w:rsid w:val="00BE6157"/>
    <w:rsid w:val="00BF31A7"/>
    <w:rsid w:val="00C12AF0"/>
    <w:rsid w:val="00C3689F"/>
    <w:rsid w:val="00CA0AEB"/>
    <w:rsid w:val="00CF11A2"/>
    <w:rsid w:val="00D0089D"/>
    <w:rsid w:val="00D22186"/>
    <w:rsid w:val="00D43D1D"/>
    <w:rsid w:val="00DC0595"/>
    <w:rsid w:val="00DF045D"/>
    <w:rsid w:val="00E03231"/>
    <w:rsid w:val="00E12729"/>
    <w:rsid w:val="00E341EB"/>
    <w:rsid w:val="00E56133"/>
    <w:rsid w:val="00E718BF"/>
    <w:rsid w:val="00E8200F"/>
    <w:rsid w:val="00E9242C"/>
    <w:rsid w:val="00E92FF1"/>
    <w:rsid w:val="00EA1D7F"/>
    <w:rsid w:val="00EB0E54"/>
    <w:rsid w:val="00EC3CDF"/>
    <w:rsid w:val="00EF5701"/>
    <w:rsid w:val="00F03A5C"/>
    <w:rsid w:val="00F503A1"/>
    <w:rsid w:val="00F53D24"/>
    <w:rsid w:val="00F609AD"/>
    <w:rsid w:val="00F6606B"/>
    <w:rsid w:val="00F8477E"/>
    <w:rsid w:val="00FB72B8"/>
    <w:rsid w:val="00FD1088"/>
    <w:rsid w:val="00FD25C0"/>
    <w:rsid w:val="00FD4B36"/>
    <w:rsid w:val="00FD5511"/>
    <w:rsid w:val="00FD5D6C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5BAC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5045A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4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4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4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4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4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9242C"/>
  </w:style>
  <w:style w:type="character" w:styleId="NichtaufgelsteErwhnung">
    <w:name w:val="Unresolved Mention"/>
    <w:basedOn w:val="Absatz-Standardschriftart"/>
    <w:uiPriority w:val="99"/>
    <w:semiHidden/>
    <w:unhideWhenUsed/>
    <w:rsid w:val="000C06AC"/>
    <w:rPr>
      <w:color w:val="605E5C"/>
      <w:shd w:val="clear" w:color="auto" w:fill="E1DFDD"/>
    </w:rPr>
  </w:style>
  <w:style w:type="character" w:customStyle="1" w:styleId="caps">
    <w:name w:val="caps"/>
    <w:basedOn w:val="Absatz-Standardschriftart"/>
    <w:rsid w:val="00FD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3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F7D146-706C-984A-BB49-2EB5F18A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3037</Characters>
  <Application>Microsoft Office Word</Application>
  <DocSecurity>0</DocSecurity>
  <Lines>77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Lobe, Nora</cp:lastModifiedBy>
  <cp:revision>4</cp:revision>
  <cp:lastPrinted>2022-03-21T05:04:00Z</cp:lastPrinted>
  <dcterms:created xsi:type="dcterms:W3CDTF">2022-04-11T08:13:00Z</dcterms:created>
  <dcterms:modified xsi:type="dcterms:W3CDTF">2022-04-11T13:13:00Z</dcterms:modified>
</cp:coreProperties>
</file>